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b w:val="1"/>
          <w:color w:val="6d9eeb"/>
          <w:sz w:val="36"/>
          <w:szCs w:val="36"/>
        </w:rPr>
      </w:pPr>
      <w:r w:rsidDel="00000000" w:rsidR="00000000" w:rsidRPr="00000000">
        <w:rPr>
          <w:b w:val="1"/>
          <w:color w:val="6d9eeb"/>
          <w:sz w:val="36"/>
          <w:szCs w:val="36"/>
          <w:rtl w:val="0"/>
        </w:rPr>
        <w:t xml:space="preserve">ORALES SEPTIEMBRE 2020</w:t>
      </w:r>
    </w:p>
    <w:p w:rsidR="00000000" w:rsidDel="00000000" w:rsidP="00000000" w:rsidRDefault="00000000" w:rsidRPr="00000000" w14:paraId="00000002">
      <w:pPr>
        <w:jc w:val="center"/>
        <w:rPr>
          <w:b w:val="1"/>
          <w:color w:val="6d9eeb"/>
          <w:sz w:val="36"/>
          <w:szCs w:val="36"/>
        </w:rPr>
      </w:pPr>
      <w:r w:rsidDel="00000000" w:rsidR="00000000" w:rsidRPr="00000000">
        <w:rPr>
          <w:rtl w:val="0"/>
        </w:rPr>
      </w:r>
    </w:p>
    <w:p w:rsidR="00000000" w:rsidDel="00000000" w:rsidP="00000000" w:rsidRDefault="00000000" w:rsidRPr="00000000" w14:paraId="00000003">
      <w:pPr>
        <w:jc w:val="center"/>
        <w:rPr>
          <w:b w:val="1"/>
          <w:color w:val="b6d7a8"/>
          <w:sz w:val="60"/>
          <w:szCs w:val="60"/>
        </w:rPr>
      </w:pPr>
      <w:r w:rsidDel="00000000" w:rsidR="00000000" w:rsidRPr="00000000">
        <w:rPr>
          <w:b w:val="1"/>
          <w:color w:val="b6d7a8"/>
          <w:sz w:val="60"/>
          <w:szCs w:val="60"/>
          <w:rtl w:val="0"/>
        </w:rPr>
        <w:t xml:space="preserve"> B2.2</w:t>
      </w:r>
    </w:p>
    <w:p w:rsidR="00000000" w:rsidDel="00000000" w:rsidP="00000000" w:rsidRDefault="00000000" w:rsidRPr="00000000" w14:paraId="00000004">
      <w:pPr>
        <w:jc w:val="center"/>
        <w:rPr>
          <w:b w:val="1"/>
          <w:color w:val="6d9eeb"/>
          <w:sz w:val="36"/>
          <w:szCs w:val="36"/>
        </w:rPr>
      </w:pPr>
      <w:r w:rsidDel="00000000" w:rsidR="00000000" w:rsidRPr="00000000">
        <w:rPr>
          <w:rtl w:val="0"/>
        </w:rPr>
      </w:r>
    </w:p>
    <w:p w:rsidR="00000000" w:rsidDel="00000000" w:rsidP="00000000" w:rsidRDefault="00000000" w:rsidRPr="00000000" w14:paraId="00000005">
      <w:pPr>
        <w:jc w:val="center"/>
        <w:rPr>
          <w:sz w:val="36"/>
          <w:szCs w:val="36"/>
        </w:rPr>
      </w:pPr>
      <w:r w:rsidDel="00000000" w:rsidR="00000000" w:rsidRPr="00000000">
        <w:rPr>
          <w:b w:val="1"/>
          <w:color w:val="6d9eeb"/>
          <w:sz w:val="36"/>
          <w:szCs w:val="36"/>
          <w:rtl w:val="0"/>
        </w:rPr>
        <w:t xml:space="preserve">PROFESOR: </w:t>
      </w:r>
      <w:r w:rsidDel="00000000" w:rsidR="00000000" w:rsidRPr="00000000">
        <w:rPr>
          <w:b w:val="1"/>
          <w:color w:val="f6b26b"/>
          <w:sz w:val="36"/>
          <w:szCs w:val="36"/>
          <w:rtl w:val="0"/>
        </w:rPr>
        <w:t xml:space="preserve">RUBÉN ESPEJEL</w:t>
      </w:r>
      <w:r w:rsidDel="00000000" w:rsidR="00000000" w:rsidRPr="00000000">
        <w:rPr>
          <w:rtl w:val="0"/>
        </w:rPr>
      </w:r>
    </w:p>
    <w:p w:rsidR="00000000" w:rsidDel="00000000" w:rsidP="00000000" w:rsidRDefault="00000000" w:rsidRPr="00000000" w14:paraId="00000006">
      <w:pPr>
        <w:rPr/>
      </w:pPr>
      <w:r w:rsidDel="00000000" w:rsidR="00000000" w:rsidRPr="00000000">
        <w:rPr>
          <w:rtl w:val="0"/>
        </w:rPr>
      </w:r>
    </w:p>
    <w:tbl>
      <w:tblPr>
        <w:tblStyle w:val="Table1"/>
        <w:tblW w:w="90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930"/>
        <w:gridCol w:w="3495"/>
        <w:gridCol w:w="1590"/>
        <w:tblGridChange w:id="0">
          <w:tblGrid>
            <w:gridCol w:w="3930"/>
            <w:gridCol w:w="3495"/>
            <w:gridCol w:w="1590"/>
          </w:tblGrid>
        </w:tblGridChange>
      </w:tblGrid>
      <w:tr>
        <w:trPr>
          <w:trHeight w:val="555" w:hRule="atLeast"/>
        </w:trPr>
        <w:tc>
          <w:tcPr>
            <w:gridSpan w:val="3"/>
            <w:tcBorders>
              <w:top w:color="6aa84f" w:space="0" w:sz="12" w:val="single"/>
              <w:left w:color="6aa84f" w:space="0" w:sz="12" w:val="single"/>
              <w:bottom w:color="6aa84f" w:space="0" w:sz="12" w:val="single"/>
              <w:right w:color="6aa84f" w:space="0" w:sz="12"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6aa84f"/>
                <w:sz w:val="28"/>
                <w:szCs w:val="28"/>
              </w:rPr>
            </w:pPr>
            <w:r w:rsidDel="00000000" w:rsidR="00000000" w:rsidRPr="00000000">
              <w:rPr>
                <w:b w:val="1"/>
                <w:color w:val="6aa84f"/>
                <w:sz w:val="28"/>
                <w:szCs w:val="28"/>
                <w:rtl w:val="0"/>
              </w:rPr>
              <w:t xml:space="preserve">DÍA 14 SEPTIEMBRE  (AULA 8)</w:t>
            </w:r>
          </w:p>
        </w:tc>
      </w:tr>
      <w:tr>
        <w:tc>
          <w:tcPr>
            <w:tcBorders>
              <w:top w:color="6aa84f" w:space="0" w:sz="12" w:val="single"/>
              <w:left w:color="6aa84f" w:space="0" w:sz="12" w:val="single"/>
              <w:bottom w:color="6aa84f" w:space="0" w:sz="12" w:val="single"/>
              <w:right w:color="6aa84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STUDENT A</w:t>
            </w:r>
          </w:p>
        </w:tc>
        <w:tc>
          <w:tcPr>
            <w:tcBorders>
              <w:top w:color="6aa84f" w:space="0" w:sz="12" w:val="single"/>
              <w:left w:color="6aa84f" w:space="0" w:sz="12" w:val="single"/>
              <w:bottom w:color="6aa84f" w:space="0" w:sz="12" w:val="single"/>
              <w:right w:color="6aa84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STUDENT B</w:t>
            </w:r>
          </w:p>
        </w:tc>
        <w:tc>
          <w:tcPr>
            <w:tcBorders>
              <w:top w:color="6aa84f" w:space="0" w:sz="12" w:val="single"/>
              <w:left w:color="6aa84f" w:space="0" w:sz="12" w:val="single"/>
              <w:bottom w:color="6aa84f" w:space="0" w:sz="12" w:val="single"/>
              <w:right w:color="6aa84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HORA</w:t>
            </w:r>
          </w:p>
        </w:tc>
      </w:tr>
      <w:tr>
        <w:tc>
          <w:tcPr>
            <w:tcBorders>
              <w:top w:color="6aa84f" w:space="0" w:sz="12" w:val="single"/>
              <w:left w:color="6aa84f" w:space="0" w:sz="12" w:val="single"/>
              <w:bottom w:color="6aa84f" w:space="0" w:sz="12" w:val="single"/>
              <w:right w:color="6aa84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D">
            <w:pPr>
              <w:widowControl w:val="0"/>
              <w:spacing w:line="240" w:lineRule="auto"/>
              <w:rPr>
                <w:sz w:val="28"/>
                <w:szCs w:val="28"/>
              </w:rPr>
            </w:pPr>
            <w:r w:rsidDel="00000000" w:rsidR="00000000" w:rsidRPr="00000000">
              <w:rPr>
                <w:sz w:val="28"/>
                <w:szCs w:val="28"/>
                <w:rtl w:val="0"/>
              </w:rPr>
              <w:t xml:space="preserve">Jesús Gil</w:t>
            </w:r>
          </w:p>
        </w:tc>
        <w:tc>
          <w:tcPr>
            <w:tcBorders>
              <w:top w:color="6aa84f" w:space="0" w:sz="12" w:val="single"/>
              <w:left w:color="6aa84f" w:space="0" w:sz="12" w:val="single"/>
              <w:bottom w:color="6aa84f" w:space="0" w:sz="12" w:val="single"/>
              <w:right w:color="6aa84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E">
            <w:pPr>
              <w:widowControl w:val="0"/>
              <w:spacing w:line="240" w:lineRule="auto"/>
              <w:rPr>
                <w:sz w:val="28"/>
                <w:szCs w:val="28"/>
              </w:rPr>
            </w:pPr>
            <w:r w:rsidDel="00000000" w:rsidR="00000000" w:rsidRPr="00000000">
              <w:rPr>
                <w:sz w:val="28"/>
                <w:szCs w:val="28"/>
                <w:rtl w:val="0"/>
              </w:rPr>
              <w:t xml:space="preserve">Antonio Lobato</w:t>
            </w:r>
          </w:p>
        </w:tc>
        <w:tc>
          <w:tcPr>
            <w:tcBorders>
              <w:top w:color="6aa84f" w:space="0" w:sz="12" w:val="single"/>
              <w:left w:color="6aa84f" w:space="0" w:sz="12" w:val="single"/>
              <w:bottom w:color="6aa84f" w:space="0" w:sz="12" w:val="single"/>
              <w:right w:color="6aa84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17:00</w:t>
            </w:r>
          </w:p>
        </w:tc>
      </w:tr>
      <w:tr>
        <w:tc>
          <w:tcPr>
            <w:tcBorders>
              <w:top w:color="6aa84f" w:space="0" w:sz="12" w:val="single"/>
              <w:left w:color="6aa84f" w:space="0" w:sz="12" w:val="single"/>
              <w:bottom w:color="6aa84f" w:space="0" w:sz="12" w:val="single"/>
              <w:right w:color="6aa84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0">
            <w:pPr>
              <w:widowControl w:val="0"/>
              <w:spacing w:line="240" w:lineRule="auto"/>
              <w:rPr>
                <w:sz w:val="28"/>
                <w:szCs w:val="28"/>
              </w:rPr>
            </w:pPr>
            <w:r w:rsidDel="00000000" w:rsidR="00000000" w:rsidRPr="00000000">
              <w:rPr>
                <w:sz w:val="28"/>
                <w:szCs w:val="28"/>
                <w:rtl w:val="0"/>
              </w:rPr>
              <w:t xml:space="preserve">Alejandro Serrano</w:t>
            </w:r>
          </w:p>
        </w:tc>
        <w:tc>
          <w:tcPr>
            <w:tcBorders>
              <w:top w:color="6aa84f" w:space="0" w:sz="12" w:val="single"/>
              <w:left w:color="6aa84f" w:space="0" w:sz="12" w:val="single"/>
              <w:bottom w:color="6aa84f" w:space="0" w:sz="12" w:val="single"/>
              <w:right w:color="6aa84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1">
            <w:pPr>
              <w:widowControl w:val="0"/>
              <w:spacing w:line="240" w:lineRule="auto"/>
              <w:rPr>
                <w:sz w:val="28"/>
                <w:szCs w:val="28"/>
              </w:rPr>
            </w:pPr>
            <w:r w:rsidDel="00000000" w:rsidR="00000000" w:rsidRPr="00000000">
              <w:rPr>
                <w:sz w:val="28"/>
                <w:szCs w:val="28"/>
                <w:rtl w:val="0"/>
              </w:rPr>
              <w:t xml:space="preserve">Ignacio Iglesias</w:t>
            </w:r>
          </w:p>
        </w:tc>
        <w:tc>
          <w:tcPr>
            <w:tcBorders>
              <w:top w:color="6aa84f" w:space="0" w:sz="12" w:val="single"/>
              <w:left w:color="6aa84f" w:space="0" w:sz="12" w:val="single"/>
              <w:bottom w:color="6aa84f" w:space="0" w:sz="12" w:val="single"/>
              <w:right w:color="6aa84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17:20</w:t>
            </w:r>
          </w:p>
        </w:tc>
      </w:tr>
      <w:tr>
        <w:tc>
          <w:tcPr>
            <w:tcBorders>
              <w:top w:color="6aa84f" w:space="0" w:sz="12" w:val="single"/>
              <w:left w:color="6aa84f" w:space="0" w:sz="12" w:val="single"/>
              <w:bottom w:color="6aa84f" w:space="0" w:sz="12" w:val="single"/>
              <w:right w:color="6aa84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Marta Leno</w:t>
            </w:r>
          </w:p>
        </w:tc>
        <w:tc>
          <w:tcPr>
            <w:tcBorders>
              <w:top w:color="6aa84f" w:space="0" w:sz="12" w:val="single"/>
              <w:left w:color="6aa84f" w:space="0" w:sz="12" w:val="single"/>
              <w:bottom w:color="6aa84f" w:space="0" w:sz="12" w:val="single"/>
              <w:right w:color="6aa84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Sofía Martín</w:t>
            </w:r>
          </w:p>
        </w:tc>
        <w:tc>
          <w:tcPr>
            <w:tcBorders>
              <w:top w:color="6aa84f" w:space="0" w:sz="12" w:val="single"/>
              <w:left w:color="6aa84f" w:space="0" w:sz="12" w:val="single"/>
              <w:bottom w:color="6aa84f" w:space="0" w:sz="12" w:val="single"/>
              <w:right w:color="6aa84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17.40</w:t>
            </w:r>
          </w:p>
        </w:tc>
      </w:tr>
      <w:tr>
        <w:tc>
          <w:tcPr>
            <w:tcBorders>
              <w:top w:color="6aa84f" w:space="0" w:sz="12" w:val="single"/>
              <w:left w:color="6aa84f" w:space="0" w:sz="12" w:val="single"/>
              <w:bottom w:color="6aa84f" w:space="0" w:sz="12" w:val="single"/>
              <w:right w:color="6aa84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6">
            <w:pPr>
              <w:widowControl w:val="0"/>
              <w:spacing w:line="240" w:lineRule="auto"/>
              <w:rPr>
                <w:sz w:val="28"/>
                <w:szCs w:val="28"/>
              </w:rPr>
            </w:pPr>
            <w:r w:rsidDel="00000000" w:rsidR="00000000" w:rsidRPr="00000000">
              <w:rPr>
                <w:sz w:val="28"/>
                <w:szCs w:val="28"/>
                <w:rtl w:val="0"/>
              </w:rPr>
              <w:t xml:space="preserve">Valvanera W. Guerrero</w:t>
            </w:r>
          </w:p>
        </w:tc>
        <w:tc>
          <w:tcPr>
            <w:tcBorders>
              <w:top w:color="6aa84f" w:space="0" w:sz="12" w:val="single"/>
              <w:left w:color="6aa84f" w:space="0" w:sz="12" w:val="single"/>
              <w:bottom w:color="6aa84f" w:space="0" w:sz="12" w:val="single"/>
              <w:right w:color="6aa84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rPr>
                <w:sz w:val="28"/>
                <w:szCs w:val="28"/>
              </w:rPr>
            </w:pPr>
            <w:r w:rsidDel="00000000" w:rsidR="00000000" w:rsidRPr="00000000">
              <w:rPr>
                <w:sz w:val="28"/>
                <w:szCs w:val="28"/>
                <w:rtl w:val="0"/>
              </w:rPr>
              <w:t xml:space="preserve">Eva del Barco</w:t>
            </w:r>
          </w:p>
        </w:tc>
        <w:tc>
          <w:tcPr>
            <w:tcBorders>
              <w:top w:color="6aa84f" w:space="0" w:sz="12" w:val="single"/>
              <w:left w:color="6aa84f" w:space="0" w:sz="12" w:val="single"/>
              <w:bottom w:color="6aa84f" w:space="0" w:sz="12" w:val="single"/>
              <w:right w:color="6aa84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18:00</w:t>
            </w:r>
          </w:p>
        </w:tc>
      </w:tr>
      <w:tr>
        <w:tc>
          <w:tcPr>
            <w:tcBorders>
              <w:top w:color="6aa84f" w:space="0" w:sz="12" w:val="single"/>
              <w:left w:color="6aa84f" w:space="0" w:sz="12" w:val="single"/>
              <w:bottom w:color="6aa84f" w:space="0" w:sz="12" w:val="single"/>
              <w:right w:color="6aa84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Minerva Martín</w:t>
            </w:r>
          </w:p>
        </w:tc>
        <w:tc>
          <w:tcPr>
            <w:tcBorders>
              <w:top w:color="6aa84f" w:space="0" w:sz="12" w:val="single"/>
              <w:left w:color="6aa84f" w:space="0" w:sz="12" w:val="single"/>
              <w:bottom w:color="6aa84f" w:space="0" w:sz="12" w:val="single"/>
              <w:right w:color="6aa84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rtl w:val="0"/>
              </w:rPr>
            </w:r>
          </w:p>
        </w:tc>
        <w:tc>
          <w:tcPr>
            <w:tcBorders>
              <w:top w:color="6aa84f" w:space="0" w:sz="12" w:val="single"/>
              <w:left w:color="6aa84f" w:space="0" w:sz="12" w:val="single"/>
              <w:bottom w:color="6aa84f" w:space="0" w:sz="12" w:val="single"/>
              <w:right w:color="6aa84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18.00</w:t>
            </w:r>
          </w:p>
        </w:tc>
      </w:tr>
      <w:tr>
        <w:tc>
          <w:tcPr>
            <w:tcBorders>
              <w:top w:color="6aa84f" w:space="0" w:sz="12" w:val="single"/>
              <w:left w:color="6aa84f" w:space="0" w:sz="12" w:val="single"/>
              <w:bottom w:color="6aa84f" w:space="0" w:sz="12" w:val="single"/>
              <w:right w:color="6aa84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rPr>
                <w:sz w:val="28"/>
                <w:szCs w:val="28"/>
              </w:rPr>
            </w:pPr>
            <w:r w:rsidDel="00000000" w:rsidR="00000000" w:rsidRPr="00000000">
              <w:rPr>
                <w:sz w:val="28"/>
                <w:szCs w:val="28"/>
                <w:rtl w:val="0"/>
              </w:rPr>
              <w:t xml:space="preserve">José Jiménez</w:t>
            </w:r>
          </w:p>
        </w:tc>
        <w:tc>
          <w:tcPr>
            <w:tcBorders>
              <w:top w:color="6aa84f" w:space="0" w:sz="12" w:val="single"/>
              <w:left w:color="6aa84f" w:space="0" w:sz="12" w:val="single"/>
              <w:bottom w:color="6aa84f" w:space="0" w:sz="12" w:val="single"/>
              <w:right w:color="6aa84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rPr>
                <w:sz w:val="28"/>
                <w:szCs w:val="28"/>
              </w:rPr>
            </w:pPr>
            <w:r w:rsidDel="00000000" w:rsidR="00000000" w:rsidRPr="00000000">
              <w:rPr>
                <w:sz w:val="28"/>
                <w:szCs w:val="28"/>
                <w:rtl w:val="0"/>
              </w:rPr>
              <w:t xml:space="preserve">Carlos Vidal Díaz Vicente</w:t>
            </w:r>
          </w:p>
        </w:tc>
        <w:tc>
          <w:tcPr>
            <w:tcBorders>
              <w:top w:color="6aa84f" w:space="0" w:sz="12" w:val="single"/>
              <w:left w:color="6aa84f" w:space="0" w:sz="12" w:val="single"/>
              <w:bottom w:color="6aa84f" w:space="0" w:sz="12" w:val="single"/>
              <w:right w:color="6aa84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28"/>
                <w:szCs w:val="28"/>
              </w:rPr>
            </w:pPr>
            <w:r w:rsidDel="00000000" w:rsidR="00000000" w:rsidRPr="00000000">
              <w:rPr>
                <w:sz w:val="28"/>
                <w:szCs w:val="28"/>
                <w:rtl w:val="0"/>
              </w:rPr>
              <w:t xml:space="preserve">18:30</w:t>
            </w:r>
          </w:p>
        </w:tc>
      </w:tr>
      <w:tr>
        <w:trPr>
          <w:trHeight w:val="420" w:hRule="atLeast"/>
        </w:trPr>
        <w:tc>
          <w:tcPr>
            <w:gridSpan w:val="3"/>
            <w:tcBorders>
              <w:top w:color="6aa84f" w:space="0" w:sz="12" w:val="single"/>
              <w:left w:color="6aa84f" w:space="0" w:sz="12" w:val="single"/>
              <w:bottom w:color="6aa84f" w:space="0" w:sz="12" w:val="single"/>
              <w:right w:color="6aa84f" w:space="0" w:sz="12" w:val="single"/>
            </w:tcBorders>
            <w:shd w:fill="d9ead3"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color w:val="6aa84f"/>
                <w:sz w:val="28"/>
                <w:szCs w:val="28"/>
              </w:rPr>
            </w:pPr>
            <w:r w:rsidDel="00000000" w:rsidR="00000000" w:rsidRPr="00000000">
              <w:rPr>
                <w:b w:val="1"/>
                <w:color w:val="6aa84f"/>
                <w:sz w:val="28"/>
                <w:szCs w:val="28"/>
                <w:rtl w:val="0"/>
              </w:rPr>
              <w:t xml:space="preserve">DÍA 16 SEPTIEMBRE  (AULA 6)</w:t>
            </w:r>
          </w:p>
        </w:tc>
      </w:tr>
      <w:tr>
        <w:tc>
          <w:tcPr>
            <w:tcBorders>
              <w:top w:color="6aa84f" w:space="0" w:sz="12" w:val="single"/>
              <w:left w:color="6aa84f" w:space="0" w:sz="12" w:val="single"/>
              <w:bottom w:color="6aa84f" w:space="0" w:sz="12" w:val="single"/>
              <w:right w:color="6aa84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STUDENT A</w:t>
            </w:r>
          </w:p>
        </w:tc>
        <w:tc>
          <w:tcPr>
            <w:tcBorders>
              <w:top w:color="6aa84f" w:space="0" w:sz="12" w:val="single"/>
              <w:left w:color="6aa84f" w:space="0" w:sz="12" w:val="single"/>
              <w:bottom w:color="6aa84f" w:space="0" w:sz="12" w:val="single"/>
              <w:right w:color="6aa84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STUDENT B</w:t>
            </w:r>
          </w:p>
        </w:tc>
        <w:tc>
          <w:tcPr>
            <w:tcBorders>
              <w:top w:color="6aa84f" w:space="0" w:sz="12" w:val="single"/>
              <w:left w:color="6aa84f" w:space="0" w:sz="12" w:val="single"/>
              <w:bottom w:color="6aa84f" w:space="0" w:sz="12" w:val="single"/>
              <w:right w:color="6aa84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HORA</w:t>
            </w:r>
          </w:p>
        </w:tc>
      </w:tr>
      <w:tr>
        <w:tc>
          <w:tcPr>
            <w:tcBorders>
              <w:top w:color="6aa84f" w:space="0" w:sz="12" w:val="single"/>
              <w:left w:color="6aa84f" w:space="0" w:sz="12" w:val="single"/>
              <w:bottom w:color="6aa84f" w:space="0" w:sz="12" w:val="single"/>
              <w:right w:color="6aa84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Yonatan Cáceres</w:t>
            </w:r>
          </w:p>
        </w:tc>
        <w:tc>
          <w:tcPr>
            <w:tcBorders>
              <w:top w:color="6aa84f" w:space="0" w:sz="12" w:val="single"/>
              <w:left w:color="6aa84f" w:space="0" w:sz="12" w:val="single"/>
              <w:bottom w:color="6aa84f" w:space="0" w:sz="12" w:val="single"/>
              <w:right w:color="6aa84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Noelia Pérez</w:t>
            </w:r>
          </w:p>
        </w:tc>
        <w:tc>
          <w:tcPr>
            <w:tcBorders>
              <w:top w:color="6aa84f" w:space="0" w:sz="12" w:val="single"/>
              <w:left w:color="6aa84f" w:space="0" w:sz="12" w:val="single"/>
              <w:bottom w:color="6aa84f" w:space="0" w:sz="12" w:val="single"/>
              <w:right w:color="6aa84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7">
            <w:pPr>
              <w:widowControl w:val="0"/>
              <w:spacing w:line="240" w:lineRule="auto"/>
              <w:jc w:val="center"/>
              <w:rPr>
                <w:sz w:val="28"/>
                <w:szCs w:val="28"/>
              </w:rPr>
            </w:pPr>
            <w:r w:rsidDel="00000000" w:rsidR="00000000" w:rsidRPr="00000000">
              <w:rPr>
                <w:sz w:val="28"/>
                <w:szCs w:val="28"/>
                <w:rtl w:val="0"/>
              </w:rPr>
              <w:t xml:space="preserve">17:00</w:t>
            </w:r>
          </w:p>
        </w:tc>
      </w:tr>
      <w:tr>
        <w:tc>
          <w:tcPr>
            <w:tcBorders>
              <w:top w:color="6aa84f" w:space="0" w:sz="12" w:val="single"/>
              <w:left w:color="6aa84f" w:space="0" w:sz="12" w:val="single"/>
              <w:bottom w:color="6aa84f" w:space="0" w:sz="12" w:val="single"/>
              <w:right w:color="6aa84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Ana Belén Ciudad</w:t>
            </w:r>
          </w:p>
        </w:tc>
        <w:tc>
          <w:tcPr>
            <w:tcBorders>
              <w:top w:color="6aa84f" w:space="0" w:sz="12" w:val="single"/>
              <w:left w:color="6aa84f" w:space="0" w:sz="12" w:val="single"/>
              <w:bottom w:color="6aa84f" w:space="0" w:sz="12" w:val="single"/>
              <w:right w:color="6aa84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Antonio Vélez</w:t>
            </w:r>
          </w:p>
        </w:tc>
        <w:tc>
          <w:tcPr>
            <w:tcBorders>
              <w:top w:color="6aa84f" w:space="0" w:sz="12" w:val="single"/>
              <w:left w:color="6aa84f" w:space="0" w:sz="12" w:val="single"/>
              <w:bottom w:color="6aa84f" w:space="0" w:sz="12" w:val="single"/>
              <w:right w:color="6aa84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A">
            <w:pPr>
              <w:widowControl w:val="0"/>
              <w:spacing w:line="240" w:lineRule="auto"/>
              <w:jc w:val="center"/>
              <w:rPr>
                <w:sz w:val="28"/>
                <w:szCs w:val="28"/>
              </w:rPr>
            </w:pPr>
            <w:r w:rsidDel="00000000" w:rsidR="00000000" w:rsidRPr="00000000">
              <w:rPr>
                <w:sz w:val="28"/>
                <w:szCs w:val="28"/>
                <w:rtl w:val="0"/>
              </w:rPr>
              <w:t xml:space="preserve">17:20</w:t>
            </w:r>
          </w:p>
        </w:tc>
      </w:tr>
      <w:tr>
        <w:tc>
          <w:tcPr>
            <w:tcBorders>
              <w:top w:color="6aa84f" w:space="0" w:sz="12" w:val="single"/>
              <w:left w:color="6aa84f" w:space="0" w:sz="12" w:val="single"/>
              <w:bottom w:color="6aa84f" w:space="0" w:sz="12" w:val="single"/>
              <w:right w:color="6aa84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B">
            <w:pPr>
              <w:widowControl w:val="0"/>
              <w:spacing w:line="240" w:lineRule="auto"/>
              <w:rPr>
                <w:sz w:val="28"/>
                <w:szCs w:val="28"/>
              </w:rPr>
            </w:pPr>
            <w:r w:rsidDel="00000000" w:rsidR="00000000" w:rsidRPr="00000000">
              <w:rPr>
                <w:sz w:val="28"/>
                <w:szCs w:val="28"/>
                <w:rtl w:val="0"/>
              </w:rPr>
              <w:t xml:space="preserve">Marta Armero</w:t>
            </w:r>
          </w:p>
        </w:tc>
        <w:tc>
          <w:tcPr>
            <w:tcBorders>
              <w:top w:color="6aa84f" w:space="0" w:sz="12" w:val="single"/>
              <w:left w:color="6aa84f" w:space="0" w:sz="12" w:val="single"/>
              <w:bottom w:color="6aa84f" w:space="0" w:sz="12" w:val="single"/>
              <w:right w:color="6aa84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C">
            <w:pPr>
              <w:widowControl w:val="0"/>
              <w:spacing w:line="240" w:lineRule="auto"/>
              <w:rPr>
                <w:sz w:val="28"/>
                <w:szCs w:val="28"/>
              </w:rPr>
            </w:pPr>
            <w:r w:rsidDel="00000000" w:rsidR="00000000" w:rsidRPr="00000000">
              <w:rPr>
                <w:sz w:val="28"/>
                <w:szCs w:val="28"/>
                <w:rtl w:val="0"/>
              </w:rPr>
              <w:t xml:space="preserve">Juan Antonio Díaz</w:t>
            </w:r>
          </w:p>
        </w:tc>
        <w:tc>
          <w:tcPr>
            <w:tcBorders>
              <w:top w:color="6aa84f" w:space="0" w:sz="12" w:val="single"/>
              <w:left w:color="6aa84f" w:space="0" w:sz="12" w:val="single"/>
              <w:bottom w:color="6aa84f" w:space="0" w:sz="12" w:val="single"/>
              <w:right w:color="6aa84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D">
            <w:pPr>
              <w:widowControl w:val="0"/>
              <w:spacing w:line="240" w:lineRule="auto"/>
              <w:jc w:val="center"/>
              <w:rPr>
                <w:sz w:val="28"/>
                <w:szCs w:val="28"/>
              </w:rPr>
            </w:pPr>
            <w:r w:rsidDel="00000000" w:rsidR="00000000" w:rsidRPr="00000000">
              <w:rPr>
                <w:sz w:val="28"/>
                <w:szCs w:val="28"/>
                <w:rtl w:val="0"/>
              </w:rPr>
              <w:t xml:space="preserve">17.40</w:t>
            </w:r>
          </w:p>
        </w:tc>
      </w:tr>
      <w:tr>
        <w:tc>
          <w:tcPr>
            <w:tcBorders>
              <w:top w:color="6aa84f" w:space="0" w:sz="12" w:val="single"/>
              <w:left w:color="6aa84f" w:space="0" w:sz="12" w:val="single"/>
              <w:bottom w:color="6aa84f" w:space="0" w:sz="12" w:val="single"/>
              <w:right w:color="6aa84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M. Llanos García</w:t>
            </w:r>
          </w:p>
        </w:tc>
        <w:tc>
          <w:tcPr>
            <w:tcBorders>
              <w:top w:color="6aa84f" w:space="0" w:sz="12" w:val="single"/>
              <w:left w:color="6aa84f" w:space="0" w:sz="12" w:val="single"/>
              <w:bottom w:color="6aa84f" w:space="0" w:sz="12" w:val="single"/>
              <w:right w:color="6aa84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8"/>
                <w:szCs w:val="28"/>
              </w:rPr>
            </w:pPr>
            <w:r w:rsidDel="00000000" w:rsidR="00000000" w:rsidRPr="00000000">
              <w:rPr>
                <w:sz w:val="28"/>
                <w:szCs w:val="28"/>
                <w:rtl w:val="0"/>
              </w:rPr>
              <w:t xml:space="preserve">Beatriz Jaén</w:t>
            </w:r>
          </w:p>
        </w:tc>
        <w:tc>
          <w:tcPr>
            <w:tcBorders>
              <w:top w:color="6aa84f" w:space="0" w:sz="12" w:val="single"/>
              <w:left w:color="6aa84f" w:space="0" w:sz="12" w:val="single"/>
              <w:bottom w:color="6aa84f" w:space="0" w:sz="12" w:val="single"/>
              <w:right w:color="6aa84f" w:space="0" w:sz="12" w:val="single"/>
            </w:tcBorders>
            <w:shd w:fill="auto" w:val="clear"/>
            <w:tcMar>
              <w:top w:w="100.0" w:type="dxa"/>
              <w:left w:w="100.0" w:type="dxa"/>
              <w:bottom w:w="100.0" w:type="dxa"/>
              <w:right w:w="100.0" w:type="dxa"/>
            </w:tcMar>
            <w:vAlign w:val="top"/>
          </w:tcPr>
          <w:p w:rsidR="00000000" w:rsidDel="00000000" w:rsidP="00000000" w:rsidRDefault="00000000" w:rsidRPr="00000000" w14:paraId="00000030">
            <w:pPr>
              <w:widowControl w:val="0"/>
              <w:spacing w:line="240" w:lineRule="auto"/>
              <w:jc w:val="center"/>
              <w:rPr>
                <w:sz w:val="28"/>
                <w:szCs w:val="28"/>
              </w:rPr>
            </w:pPr>
            <w:r w:rsidDel="00000000" w:rsidR="00000000" w:rsidRPr="00000000">
              <w:rPr>
                <w:sz w:val="28"/>
                <w:szCs w:val="28"/>
                <w:rtl w:val="0"/>
              </w:rPr>
              <w:t xml:space="preserve">18:00</w:t>
            </w:r>
          </w:p>
        </w:tc>
      </w:tr>
    </w:tbl>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numPr>
          <w:ilvl w:val="0"/>
          <w:numId w:val="1"/>
        </w:numPr>
        <w:ind w:left="720" w:hanging="360"/>
        <w:rPr>
          <w:u w:val="none"/>
        </w:rPr>
      </w:pPr>
      <w:r w:rsidDel="00000000" w:rsidR="00000000" w:rsidRPr="00000000">
        <w:rPr>
          <w:rtl w:val="0"/>
        </w:rPr>
        <w:t xml:space="preserve">La convocatoria de exámenes orales está hecha teniendo en cuenta los alumnos que se presentaron al examen escrito el viernes día 11 de septiembre. Si algún alumno está pendiente de hacer sólo el examen oral, deberá presentarse esta tarde a partir de las 18.30.</w:t>
      </w:r>
    </w:p>
    <w:sectPr>
      <w:pgSz w:h="16838" w:w="11906"/>
      <w:pgMar w:bottom="1440.0000000000002" w:top="1440.0000000000002" w:left="1440.0000000000002" w:right="1440.000000000000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